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590C0C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894181B" wp14:editId="646DB10D">
            <wp:simplePos x="0" y="0"/>
            <wp:positionH relativeFrom="column">
              <wp:posOffset>3040380</wp:posOffset>
            </wp:positionH>
            <wp:positionV relativeFrom="paragraph">
              <wp:posOffset>-205740</wp:posOffset>
            </wp:positionV>
            <wp:extent cx="800100" cy="1203960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002" w:rsidRPr="00332002">
        <w:rPr>
          <w:noProof/>
        </w:rPr>
        <w:drawing>
          <wp:inline distT="0" distB="0" distL="0" distR="0" wp14:anchorId="72DFF818" wp14:editId="153DA29D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8370BD">
        <w:rPr>
          <w:rFonts w:ascii="Kristen ITC" w:hAnsi="Kristen ITC"/>
          <w:sz w:val="44"/>
          <w:szCs w:val="44"/>
        </w:rPr>
        <w:t>301</w:t>
      </w:r>
      <w:proofErr w:type="gramEnd"/>
      <w:r w:rsidR="008370BD">
        <w:rPr>
          <w:rFonts w:ascii="Kristen ITC" w:hAnsi="Kristen ITC"/>
          <w:sz w:val="44"/>
          <w:szCs w:val="44"/>
        </w:rPr>
        <w:t>-4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3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>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>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3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3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3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3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3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8370BD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154775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843C50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5DDEF7D" wp14:editId="0E398314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8370BD">
        <w:rPr>
          <w:rFonts w:ascii="Kristen ITC" w:hAnsi="Kristen ITC"/>
          <w:sz w:val="28"/>
          <w:szCs w:val="28"/>
        </w:rPr>
        <w:t>4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15141B75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54775"/>
    <w:rsid w:val="002337D7"/>
    <w:rsid w:val="00332002"/>
    <w:rsid w:val="00590C0C"/>
    <w:rsid w:val="00813DC7"/>
    <w:rsid w:val="008370BD"/>
    <w:rsid w:val="00843C50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2016-01-04T17:25:00Z</dcterms:created>
  <dcterms:modified xsi:type="dcterms:W3CDTF">2016-01-04T17:25:00Z</dcterms:modified>
</cp:coreProperties>
</file>